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D5" w:rsidRPr="00EF6770" w:rsidRDefault="00EE23B7" w:rsidP="00EF6770">
      <w:pPr>
        <w:jc w:val="center"/>
        <w:rPr>
          <w:rFonts w:ascii="宋体" w:eastAsia="宋体" w:hAnsi="宋体" w:cstheme="majorEastAsia"/>
          <w:sz w:val="28"/>
          <w:szCs w:val="28"/>
        </w:rPr>
      </w:pPr>
      <w:r w:rsidRPr="00EF6770">
        <w:rPr>
          <w:rFonts w:ascii="宋体" w:eastAsia="宋体" w:hAnsi="宋体" w:cstheme="majorEastAsia" w:hint="eastAsia"/>
          <w:sz w:val="28"/>
          <w:szCs w:val="28"/>
        </w:rPr>
        <w:t>“</w:t>
      </w:r>
      <w:r w:rsidRPr="00EF6770">
        <w:rPr>
          <w:rFonts w:ascii="宋体" w:eastAsia="宋体" w:hAnsi="宋体" w:cstheme="majorEastAsia" w:hint="eastAsia"/>
          <w:sz w:val="28"/>
          <w:szCs w:val="28"/>
        </w:rPr>
        <w:t>沪韵悠扬传乡情</w:t>
      </w:r>
      <w:r w:rsidRPr="00EF6770">
        <w:rPr>
          <w:rFonts w:ascii="宋体" w:eastAsia="宋体" w:hAnsi="宋体" w:cstheme="majorEastAsia" w:hint="eastAsia"/>
          <w:sz w:val="28"/>
          <w:szCs w:val="28"/>
        </w:rPr>
        <w:t xml:space="preserve"> </w:t>
      </w:r>
      <w:r w:rsidRPr="00EF6770">
        <w:rPr>
          <w:rFonts w:ascii="宋体" w:eastAsia="宋体" w:hAnsi="宋体" w:cstheme="majorEastAsia" w:hint="eastAsia"/>
          <w:sz w:val="28"/>
          <w:szCs w:val="28"/>
        </w:rPr>
        <w:t>社区共筑文化梦</w:t>
      </w:r>
      <w:r w:rsidRPr="00EF6770">
        <w:rPr>
          <w:rFonts w:ascii="宋体" w:eastAsia="宋体" w:hAnsi="宋体" w:cstheme="majorEastAsia" w:hint="eastAsia"/>
          <w:sz w:val="28"/>
          <w:szCs w:val="28"/>
        </w:rPr>
        <w:t>”</w:t>
      </w:r>
    </w:p>
    <w:p w:rsidR="00F238D5" w:rsidRPr="00EF6770" w:rsidRDefault="00EF6770" w:rsidP="00EF6770">
      <w:pPr>
        <w:jc w:val="center"/>
        <w:rPr>
          <w:rFonts w:ascii="宋体" w:eastAsia="宋体" w:hAnsi="宋体" w:cstheme="majorEastAsia" w:hint="eastAsia"/>
          <w:sz w:val="28"/>
          <w:szCs w:val="28"/>
        </w:rPr>
      </w:pPr>
      <w:r w:rsidRPr="00EF6770">
        <w:rPr>
          <w:rFonts w:ascii="宋体" w:eastAsia="宋体" w:hAnsi="宋体" w:cstheme="majorEastAsia" w:hint="eastAsia"/>
          <w:sz w:val="28"/>
          <w:szCs w:val="28"/>
        </w:rPr>
        <w:t>——</w:t>
      </w:r>
      <w:r w:rsidRPr="00EF6770">
        <w:rPr>
          <w:rFonts w:ascii="宋体" w:eastAsia="宋体" w:hAnsi="宋体" w:cstheme="majorEastAsia"/>
          <w:sz w:val="28"/>
          <w:szCs w:val="28"/>
        </w:rPr>
        <w:t>记</w:t>
      </w:r>
      <w:r w:rsidR="00EE23B7" w:rsidRPr="00EF6770">
        <w:rPr>
          <w:rFonts w:ascii="宋体" w:eastAsia="宋体" w:hAnsi="宋体" w:cstheme="majorEastAsia" w:hint="eastAsia"/>
          <w:sz w:val="28"/>
          <w:szCs w:val="28"/>
        </w:rPr>
        <w:t>陇南社区重阳节</w:t>
      </w:r>
      <w:r w:rsidR="00EE23B7" w:rsidRPr="00EF6770">
        <w:rPr>
          <w:rFonts w:ascii="宋体" w:eastAsia="宋体" w:hAnsi="宋体" w:cstheme="majorEastAsia" w:hint="eastAsia"/>
          <w:sz w:val="28"/>
          <w:szCs w:val="28"/>
        </w:rPr>
        <w:t>沪剧汇演活动</w:t>
      </w:r>
    </w:p>
    <w:p w:rsidR="00F238D5" w:rsidRPr="00EF6770" w:rsidRDefault="00EF6770" w:rsidP="00EF6770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EF6770">
        <w:rPr>
          <w:rFonts w:ascii="宋体" w:eastAsia="宋体" w:hAnsi="宋体"/>
          <w:noProof/>
          <w:sz w:val="24"/>
        </w:rPr>
        <w:drawing>
          <wp:anchor distT="0" distB="0" distL="114300" distR="114300" simplePos="0" relativeHeight="251655168" behindDoc="0" locked="0" layoutInCell="1" allowOverlap="1" wp14:anchorId="40041AA9" wp14:editId="787FACDE">
            <wp:simplePos x="0" y="0"/>
            <wp:positionH relativeFrom="column">
              <wp:posOffset>0</wp:posOffset>
            </wp:positionH>
            <wp:positionV relativeFrom="paragraph">
              <wp:posOffset>598170</wp:posOffset>
            </wp:positionV>
            <wp:extent cx="1752600" cy="140017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3B7" w:rsidRPr="00EF6770">
        <w:rPr>
          <w:rFonts w:ascii="宋体" w:eastAsia="宋体" w:hAnsi="宋体" w:cstheme="minorEastAsia" w:hint="eastAsia"/>
          <w:sz w:val="24"/>
        </w:rPr>
        <w:t>2025</w:t>
      </w:r>
      <w:r w:rsidR="00EE23B7" w:rsidRPr="00EF6770">
        <w:rPr>
          <w:rFonts w:ascii="宋体" w:eastAsia="宋体" w:hAnsi="宋体" w:cstheme="minorEastAsia" w:hint="eastAsia"/>
          <w:sz w:val="24"/>
        </w:rPr>
        <w:t>年</w:t>
      </w:r>
      <w:r w:rsidR="00EE23B7" w:rsidRPr="00EF6770">
        <w:rPr>
          <w:rFonts w:ascii="宋体" w:eastAsia="宋体" w:hAnsi="宋体" w:cstheme="minorEastAsia" w:hint="eastAsia"/>
          <w:sz w:val="24"/>
        </w:rPr>
        <w:t>10</w:t>
      </w:r>
      <w:r w:rsidR="00EE23B7" w:rsidRPr="00EF6770">
        <w:rPr>
          <w:rFonts w:ascii="宋体" w:eastAsia="宋体" w:hAnsi="宋体" w:cstheme="minorEastAsia" w:hint="eastAsia"/>
          <w:sz w:val="24"/>
        </w:rPr>
        <w:t>月</w:t>
      </w:r>
      <w:r w:rsidR="00EE23B7" w:rsidRPr="00EF6770">
        <w:rPr>
          <w:rFonts w:ascii="宋体" w:eastAsia="宋体" w:hAnsi="宋体" w:cstheme="minorEastAsia" w:hint="eastAsia"/>
          <w:sz w:val="24"/>
        </w:rPr>
        <w:t>29</w:t>
      </w:r>
      <w:r w:rsidR="00EE23B7" w:rsidRPr="00EF6770">
        <w:rPr>
          <w:rFonts w:ascii="宋体" w:eastAsia="宋体" w:hAnsi="宋体" w:cstheme="minorEastAsia" w:hint="eastAsia"/>
          <w:sz w:val="24"/>
        </w:rPr>
        <w:t>日</w:t>
      </w:r>
      <w:bookmarkStart w:id="0" w:name="_GoBack"/>
      <w:bookmarkEnd w:id="0"/>
      <w:r w:rsidR="00EE23B7" w:rsidRPr="00EF6770">
        <w:rPr>
          <w:rFonts w:ascii="宋体" w:eastAsia="宋体" w:hAnsi="宋体" w:cstheme="minorEastAsia" w:hint="eastAsia"/>
          <w:sz w:val="24"/>
        </w:rPr>
        <w:t>，</w:t>
      </w:r>
      <w:r w:rsidR="00EE23B7" w:rsidRPr="00EF6770">
        <w:rPr>
          <w:rFonts w:ascii="宋体" w:eastAsia="宋体" w:hAnsi="宋体" w:cstheme="minorEastAsia" w:hint="eastAsia"/>
          <w:sz w:val="24"/>
        </w:rPr>
        <w:t>陇南社区</w:t>
      </w:r>
      <w:r w:rsidR="00EE23B7" w:rsidRPr="00EF6770">
        <w:rPr>
          <w:rFonts w:ascii="宋体" w:eastAsia="宋体" w:hAnsi="宋体" w:cstheme="minorEastAsia" w:hint="eastAsia"/>
          <w:sz w:val="24"/>
        </w:rPr>
        <w:t>内丝竹悠扬、掌声阵阵，一场精彩纷呈的沪剧汇演在此盛大举行。此次活动旨在弘扬沪剧这一独具魅力的地方戏曲文化，丰富社区居民的精神文化生活，增进邻里间的交流与情感。</w:t>
      </w:r>
    </w:p>
    <w:p w:rsidR="00F238D5" w:rsidRPr="00EF6770" w:rsidRDefault="00EE23B7" w:rsidP="00EF6770">
      <w:pPr>
        <w:spacing w:line="360" w:lineRule="auto"/>
        <w:ind w:firstLineChars="200" w:firstLine="480"/>
        <w:rPr>
          <w:rFonts w:ascii="宋体" w:eastAsia="宋体" w:hAnsi="宋体" w:cstheme="minorEastAsia" w:hint="eastAsia"/>
          <w:sz w:val="24"/>
        </w:rPr>
      </w:pPr>
      <w:r w:rsidRPr="00EF6770">
        <w:rPr>
          <w:rFonts w:ascii="宋体" w:eastAsia="宋体" w:hAnsi="宋体" w:cstheme="minorEastAsia" w:hint="eastAsia"/>
          <w:sz w:val="24"/>
        </w:rPr>
        <w:t>为确保此次汇演高质量呈现，社区工作人员与沪剧爱好者们早早便投入到紧张的筹备工作中。从节目筛选、舞台设计到后勤保障，每一个环节都凝聚着众人的心血与智慧。他们多次召开会议，反复推敲细节，力求为社区居民带来一场视听盛宴。</w:t>
      </w:r>
    </w:p>
    <w:p w:rsidR="00F238D5" w:rsidRPr="00EF6770" w:rsidRDefault="00EF6770" w:rsidP="00EF6770">
      <w:pPr>
        <w:spacing w:line="360" w:lineRule="auto"/>
        <w:ind w:firstLineChars="200" w:firstLine="480"/>
        <w:rPr>
          <w:rFonts w:ascii="宋体" w:eastAsia="宋体" w:hAnsi="宋体" w:cstheme="minorEastAsia" w:hint="eastAsia"/>
          <w:sz w:val="24"/>
        </w:rPr>
      </w:pPr>
      <w:r w:rsidRPr="00EF6770">
        <w:rPr>
          <w:rFonts w:ascii="宋体" w:eastAsia="宋体" w:hAnsi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CCF84BB" wp14:editId="2023E29C">
            <wp:simplePos x="0" y="0"/>
            <wp:positionH relativeFrom="column">
              <wp:posOffset>3676650</wp:posOffset>
            </wp:positionH>
            <wp:positionV relativeFrom="paragraph">
              <wp:posOffset>923290</wp:posOffset>
            </wp:positionV>
            <wp:extent cx="1600200" cy="13430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3B7" w:rsidRPr="00EF6770">
        <w:rPr>
          <w:rFonts w:ascii="宋体" w:eastAsia="宋体" w:hAnsi="宋体" w:cstheme="minorEastAsia" w:hint="eastAsia"/>
          <w:sz w:val="24"/>
        </w:rPr>
        <w:t>演出在经典沪剧选段中拉开帷幕，演员们身着华丽的戏服，妆容精致，</w:t>
      </w:r>
      <w:proofErr w:type="gramStart"/>
      <w:r w:rsidR="00EE23B7" w:rsidRPr="00EF6770">
        <w:rPr>
          <w:rFonts w:ascii="宋体" w:eastAsia="宋体" w:hAnsi="宋体" w:cstheme="minorEastAsia" w:hint="eastAsia"/>
          <w:sz w:val="24"/>
        </w:rPr>
        <w:t>一</w:t>
      </w:r>
      <w:proofErr w:type="gramEnd"/>
      <w:r w:rsidR="00EE23B7" w:rsidRPr="00EF6770">
        <w:rPr>
          <w:rFonts w:ascii="宋体" w:eastAsia="宋体" w:hAnsi="宋体" w:cstheme="minorEastAsia" w:hint="eastAsia"/>
          <w:sz w:val="24"/>
        </w:rPr>
        <w:t>颦一笑、一举一动都尽显专业水准。他们用婉转的唱腔、细腻的表演，将剧中人物的情感世界刻画得淋漓尽致，赢得了现场观众的阵阵掌声和喝彩声。不仅有经典传统剧目的演绎，还有创新改编的沪剧片段，让观众在熟悉中感受到新鲜与惊喜。演员们将现代元素与传统沪剧巧妙融合，既保留了沪剧的韵味，又赋予了其新的时代内涵。演出过程中，互动环节更是将现场气氛推向高潮。演员们走下舞台，与观众亲切交流，分享沪剧背后的故事和表演心得。一些“资深戏迷”也按捺不住激动的心情，上台与演员</w:t>
      </w:r>
      <w:r w:rsidR="00EE23B7" w:rsidRPr="00EF6770">
        <w:rPr>
          <w:rFonts w:ascii="宋体" w:eastAsia="宋体" w:hAnsi="宋体" w:cstheme="minorEastAsia" w:hint="eastAsia"/>
          <w:sz w:val="24"/>
        </w:rPr>
        <w:t>互动，清唱了几句自己最爱的唱段，赢得了满堂喝彩。</w:t>
      </w:r>
    </w:p>
    <w:p w:rsidR="00F238D5" w:rsidRPr="00EF6770" w:rsidRDefault="00EF6770" w:rsidP="00EF6770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EF6770">
        <w:rPr>
          <w:rFonts w:ascii="宋体" w:eastAsia="宋体" w:hAnsi="宋体"/>
          <w:noProof/>
          <w:sz w:val="24"/>
        </w:rPr>
        <w:drawing>
          <wp:anchor distT="0" distB="0" distL="114300" distR="114300" simplePos="0" relativeHeight="251664384" behindDoc="0" locked="0" layoutInCell="1" allowOverlap="1" wp14:anchorId="580C7495" wp14:editId="70E14C0C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1633220" cy="1333500"/>
            <wp:effectExtent l="0" t="0" r="508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3B7" w:rsidRPr="00EF6770">
        <w:rPr>
          <w:rFonts w:ascii="宋体" w:eastAsia="宋体" w:hAnsi="宋体" w:cstheme="minorEastAsia" w:hint="eastAsia"/>
          <w:sz w:val="24"/>
        </w:rPr>
        <w:t>现场欢声笑语不断，其乐融融，仿佛一个温馨的大家庭聚会。居民们纷纷表示，这样的活动让他们感受到了传统文化的魅力，也增进了邻里之间的感情，希望社区以后能多举办类似的活动。</w:t>
      </w:r>
    </w:p>
    <w:p w:rsidR="00F238D5" w:rsidRPr="00EF6770" w:rsidRDefault="00EE23B7" w:rsidP="00EF6770">
      <w:pPr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EF6770">
        <w:rPr>
          <w:rFonts w:ascii="宋体" w:eastAsia="宋体" w:hAnsi="宋体" w:cstheme="minorEastAsia" w:hint="eastAsia"/>
          <w:sz w:val="24"/>
        </w:rPr>
        <w:t>此次沪剧汇演活动不仅是一场视听享受，更是一次深刻的文化传承。它用最具地方特色的乡音，慰藉了社区居民的精神世界，丰富了大家的文化生活。</w:t>
      </w:r>
    </w:p>
    <w:p w:rsidR="00F238D5" w:rsidRDefault="00F238D5">
      <w:pPr>
        <w:rPr>
          <w:rFonts w:hint="eastAsia"/>
        </w:rPr>
      </w:pPr>
    </w:p>
    <w:sectPr w:rsidR="00F2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B70E3"/>
    <w:rsid w:val="71AB70E3"/>
    <w:rsid w:val="C2FFE29A"/>
    <w:rsid w:val="00EE23B7"/>
    <w:rsid w:val="00EF6770"/>
    <w:rsid w:val="00F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BA7A7"/>
  <w15:docId w15:val="{A588CB9E-BBFE-4654-961D-8EF20171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>China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lingyun</dc:creator>
  <cp:lastModifiedBy>Administrator</cp:lastModifiedBy>
  <cp:revision>3</cp:revision>
  <dcterms:created xsi:type="dcterms:W3CDTF">2025-10-29T15:16:00Z</dcterms:created>
  <dcterms:modified xsi:type="dcterms:W3CDTF">2025-11-03T02:35:00Z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